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6F" w:rsidRDefault="00DF4F6F" w:rsidP="00DF4F6F"/>
    <w:p w:rsidR="00DF4F6F" w:rsidRDefault="00DF4F6F" w:rsidP="00DF4F6F"/>
    <w:p w:rsidR="00DF4F6F" w:rsidRDefault="00DF4F6F" w:rsidP="00DF4F6F"/>
    <w:p w:rsidR="00DF4F6F" w:rsidRDefault="00DF4F6F" w:rsidP="00DF4F6F">
      <w:r>
        <w:t xml:space="preserve">Preface and Acknowledgments  xi  </w:t>
      </w:r>
    </w:p>
    <w:p w:rsidR="00DF4F6F" w:rsidRDefault="00DF4F6F" w:rsidP="00DF4F6F"/>
    <w:p w:rsidR="00DF4F6F" w:rsidRDefault="00DF4F6F" w:rsidP="00DF4F6F">
      <w:r>
        <w:t xml:space="preserve"> SECTION 1 Symmetry and Space Groups </w:t>
      </w:r>
    </w:p>
    <w:p w:rsidR="00DF4F6F" w:rsidRDefault="00DF4F6F" w:rsidP="00DF4F6F">
      <w:r>
        <w:t xml:space="preserve">  </w:t>
      </w:r>
    </w:p>
    <w:p w:rsidR="00DF4F6F" w:rsidRDefault="00DF4F6F" w:rsidP="00DF4F6F"/>
    <w:p w:rsidR="00DF4F6F" w:rsidRDefault="00DF4F6F" w:rsidP="00DF4F6F">
      <w:r>
        <w:t xml:space="preserve"> Chapter 1 Introduction </w:t>
      </w:r>
    </w:p>
    <w:p w:rsidR="00DF4F6F" w:rsidRDefault="00DF4F6F" w:rsidP="00DF4F6F">
      <w:r>
        <w:t xml:space="preserve">  3 (12) </w:t>
      </w:r>
    </w:p>
    <w:p w:rsidR="00DF4F6F" w:rsidRDefault="00DF4F6F" w:rsidP="00DF4F6F"/>
    <w:p w:rsidR="00DF4F6F" w:rsidRDefault="00DF4F6F" w:rsidP="00DF4F6F">
      <w:r>
        <w:t xml:space="preserve"> Chapter 2 Point Symmetry Operations </w:t>
      </w:r>
    </w:p>
    <w:p w:rsidR="00DF4F6F" w:rsidRDefault="00DF4F6F" w:rsidP="00DF4F6F">
      <w:r>
        <w:t xml:space="preserve">  15 (12) </w:t>
      </w:r>
    </w:p>
    <w:p w:rsidR="00DF4F6F" w:rsidRDefault="00DF4F6F" w:rsidP="00DF4F6F"/>
    <w:p w:rsidR="00DF4F6F" w:rsidRDefault="00DF4F6F" w:rsidP="00DF4F6F">
      <w:r>
        <w:t xml:space="preserve"> Chapter 3 Point Groups </w:t>
      </w:r>
    </w:p>
    <w:p w:rsidR="00DF4F6F" w:rsidRDefault="00DF4F6F" w:rsidP="00DF4F6F">
      <w:r>
        <w:t xml:space="preserve">  27 (16) </w:t>
      </w:r>
    </w:p>
    <w:p w:rsidR="00DF4F6F" w:rsidRDefault="00DF4F6F" w:rsidP="00DF4F6F"/>
    <w:p w:rsidR="00DF4F6F" w:rsidRDefault="00DF4F6F" w:rsidP="00DF4F6F">
      <w:r>
        <w:t xml:space="preserve"> Chapter 4 Periodicity </w:t>
      </w:r>
    </w:p>
    <w:p w:rsidR="00DF4F6F" w:rsidRDefault="00DF4F6F" w:rsidP="00DF4F6F">
      <w:r>
        <w:t xml:space="preserve">  43 (12) </w:t>
      </w:r>
    </w:p>
    <w:p w:rsidR="00DF4F6F" w:rsidRDefault="00DF4F6F" w:rsidP="00DF4F6F"/>
    <w:p w:rsidR="00DF4F6F" w:rsidRDefault="00DF4F6F" w:rsidP="00DF4F6F">
      <w:r>
        <w:t xml:space="preserve"> Chapter 5 Travel Symmetry Operations </w:t>
      </w:r>
    </w:p>
    <w:p w:rsidR="00DF4F6F" w:rsidRDefault="00DF4F6F" w:rsidP="00DF4F6F">
      <w:r>
        <w:t xml:space="preserve">  55 (12) </w:t>
      </w:r>
    </w:p>
    <w:p w:rsidR="00DF4F6F" w:rsidRDefault="00DF4F6F" w:rsidP="00DF4F6F"/>
    <w:p w:rsidR="00DF4F6F" w:rsidRDefault="00DF4F6F" w:rsidP="00DF4F6F">
      <w:r>
        <w:t xml:space="preserve"> Chapter 6 Two-dimensional Lattices </w:t>
      </w:r>
    </w:p>
    <w:p w:rsidR="00DF4F6F" w:rsidRDefault="00DF4F6F" w:rsidP="00DF4F6F">
      <w:r>
        <w:t xml:space="preserve">  67 (12) </w:t>
      </w:r>
    </w:p>
    <w:p w:rsidR="00DF4F6F" w:rsidRDefault="00DF4F6F" w:rsidP="00DF4F6F"/>
    <w:p w:rsidR="00DF4F6F" w:rsidRDefault="00DF4F6F" w:rsidP="00DF4F6F">
      <w:r>
        <w:t xml:space="preserve"> Chapter 7 Three-dimensional Lattices </w:t>
      </w:r>
    </w:p>
    <w:p w:rsidR="00DF4F6F" w:rsidRDefault="00DF4F6F" w:rsidP="00DF4F6F">
      <w:r>
        <w:t xml:space="preserve">  79 (8) </w:t>
      </w:r>
    </w:p>
    <w:p w:rsidR="00DF4F6F" w:rsidRDefault="00DF4F6F" w:rsidP="00DF4F6F"/>
    <w:p w:rsidR="00DF4F6F" w:rsidRDefault="00DF4F6F" w:rsidP="00DF4F6F">
      <w:r>
        <w:t xml:space="preserve"> Chapter 8 Two-dimensional Plane Groups </w:t>
      </w:r>
    </w:p>
    <w:p w:rsidR="00DF4F6F" w:rsidRDefault="00DF4F6F" w:rsidP="00DF4F6F">
      <w:r>
        <w:t xml:space="preserve">  87 (12) </w:t>
      </w:r>
    </w:p>
    <w:p w:rsidR="00DF4F6F" w:rsidRDefault="00DF4F6F" w:rsidP="00DF4F6F"/>
    <w:p w:rsidR="00DF4F6F" w:rsidRDefault="00DF4F6F" w:rsidP="00DF4F6F">
      <w:r>
        <w:t xml:space="preserve"> Chapter 9 Equivalent Positions </w:t>
      </w:r>
    </w:p>
    <w:p w:rsidR="00DF4F6F" w:rsidRDefault="00DF4F6F" w:rsidP="00DF4F6F">
      <w:r>
        <w:t xml:space="preserve">  99 (12) </w:t>
      </w:r>
    </w:p>
    <w:p w:rsidR="00DF4F6F" w:rsidRDefault="00DF4F6F" w:rsidP="00DF4F6F"/>
    <w:p w:rsidR="00DF4F6F" w:rsidRDefault="00DF4F6F" w:rsidP="00DF4F6F">
      <w:r>
        <w:t xml:space="preserve"> Chapter 10 Three-dimensional Space Groups, Part 1 </w:t>
      </w:r>
    </w:p>
    <w:p w:rsidR="00DF4F6F" w:rsidRDefault="00DF4F6F" w:rsidP="00DF4F6F">
      <w:r>
        <w:t xml:space="preserve">  111 (10) </w:t>
      </w:r>
    </w:p>
    <w:p w:rsidR="00DF4F6F" w:rsidRDefault="00DF4F6F" w:rsidP="00DF4F6F"/>
    <w:p w:rsidR="00DF4F6F" w:rsidRDefault="00DF4F6F" w:rsidP="00DF4F6F">
      <w:r>
        <w:t xml:space="preserve"> Chapter 11 Three-dimensional Space Groups, Part 2 </w:t>
      </w:r>
    </w:p>
    <w:p w:rsidR="00DF4F6F" w:rsidRDefault="00DF4F6F" w:rsidP="00DF4F6F">
      <w:r>
        <w:t xml:space="preserve">  121 (12) </w:t>
      </w:r>
    </w:p>
    <w:p w:rsidR="00DF4F6F" w:rsidRDefault="00DF4F6F" w:rsidP="00DF4F6F"/>
    <w:p w:rsidR="00DF4F6F" w:rsidRDefault="00DF4F6F" w:rsidP="00DF4F6F">
      <w:r>
        <w:t xml:space="preserve"> Chapter 12 Three-dimensional Space Groups, Part 3 </w:t>
      </w:r>
    </w:p>
    <w:p w:rsidR="00DF4F6F" w:rsidRDefault="00DF4F6F" w:rsidP="00DF4F6F">
      <w:r>
        <w:t xml:space="preserve">  133 (12) </w:t>
      </w:r>
    </w:p>
    <w:p w:rsidR="00DF4F6F" w:rsidRDefault="00DF4F6F" w:rsidP="00DF4F6F"/>
    <w:p w:rsidR="00DF4F6F" w:rsidRDefault="00DF4F6F" w:rsidP="00DF4F6F">
      <w:r>
        <w:lastRenderedPageBreak/>
        <w:t xml:space="preserve"> SECTION 2 X-rays and Diffraction </w:t>
      </w:r>
    </w:p>
    <w:p w:rsidR="00DF4F6F" w:rsidRDefault="00DF4F6F" w:rsidP="00DF4F6F">
      <w:r>
        <w:t xml:space="preserve">  </w:t>
      </w:r>
    </w:p>
    <w:p w:rsidR="00DF4F6F" w:rsidRDefault="00DF4F6F" w:rsidP="00DF4F6F"/>
    <w:p w:rsidR="00DF4F6F" w:rsidRDefault="00DF4F6F" w:rsidP="00DF4F6F">
      <w:r>
        <w:t xml:space="preserve"> Chapter 13 Generation of X-rays </w:t>
      </w:r>
    </w:p>
    <w:p w:rsidR="00DF4F6F" w:rsidRDefault="00DF4F6F" w:rsidP="00DF4F6F">
      <w:r>
        <w:t xml:space="preserve">  145 (12) </w:t>
      </w:r>
    </w:p>
    <w:p w:rsidR="00DF4F6F" w:rsidRDefault="00DF4F6F" w:rsidP="00DF4F6F"/>
    <w:p w:rsidR="00DF4F6F" w:rsidRDefault="00DF4F6F" w:rsidP="00DF4F6F">
      <w:r>
        <w:t xml:space="preserve"> Chapter 14 Diffractometers and Data Collection </w:t>
      </w:r>
    </w:p>
    <w:p w:rsidR="00DF4F6F" w:rsidRDefault="00DF4F6F" w:rsidP="00DF4F6F">
      <w:r>
        <w:t xml:space="preserve">  157 (10) </w:t>
      </w:r>
    </w:p>
    <w:p w:rsidR="00DF4F6F" w:rsidRDefault="00DF4F6F" w:rsidP="00DF4F6F"/>
    <w:p w:rsidR="00DF4F6F" w:rsidRDefault="00DF4F6F" w:rsidP="00DF4F6F">
      <w:r>
        <w:t xml:space="preserve"> Chapter 15 Data Reduction </w:t>
      </w:r>
    </w:p>
    <w:p w:rsidR="00DF4F6F" w:rsidRDefault="00DF4F6F" w:rsidP="00DF4F6F">
      <w:r>
        <w:t xml:space="preserve">  167 (12) </w:t>
      </w:r>
    </w:p>
    <w:p w:rsidR="00DF4F6F" w:rsidRDefault="00DF4F6F" w:rsidP="00DF4F6F"/>
    <w:p w:rsidR="00DF4F6F" w:rsidRDefault="00DF4F6F" w:rsidP="00DF4F6F">
      <w:r>
        <w:t xml:space="preserve"> Chapter 16 Scattering from a Single Electron </w:t>
      </w:r>
    </w:p>
    <w:p w:rsidR="00DF4F6F" w:rsidRDefault="00DF4F6F" w:rsidP="00DF4F6F">
      <w:r>
        <w:t xml:space="preserve">  179 (10) </w:t>
      </w:r>
    </w:p>
    <w:p w:rsidR="00DF4F6F" w:rsidRDefault="00DF4F6F" w:rsidP="00DF4F6F"/>
    <w:p w:rsidR="00DF4F6F" w:rsidRDefault="00DF4F6F" w:rsidP="00DF4F6F">
      <w:r>
        <w:t xml:space="preserve"> Chapter 17 Scattering from Atoms </w:t>
      </w:r>
    </w:p>
    <w:p w:rsidR="00DF4F6F" w:rsidRDefault="00DF4F6F" w:rsidP="00DF4F6F">
      <w:r>
        <w:t xml:space="preserve">  189 (10) </w:t>
      </w:r>
    </w:p>
    <w:p w:rsidR="00DF4F6F" w:rsidRDefault="00DF4F6F" w:rsidP="00DF4F6F"/>
    <w:p w:rsidR="00DF4F6F" w:rsidRDefault="00DF4F6F" w:rsidP="00DF4F6F">
      <w:r>
        <w:t xml:space="preserve"> Chapter 18 Diffraction from One-dimensional Arrays </w:t>
      </w:r>
    </w:p>
    <w:p w:rsidR="00DF4F6F" w:rsidRDefault="00DF4F6F" w:rsidP="00DF4F6F">
      <w:r>
        <w:t xml:space="preserve">  199 (8) </w:t>
      </w:r>
    </w:p>
    <w:p w:rsidR="00DF4F6F" w:rsidRDefault="00DF4F6F" w:rsidP="00DF4F6F"/>
    <w:p w:rsidR="00DF4F6F" w:rsidRDefault="00DF4F6F" w:rsidP="00DF4F6F">
      <w:r>
        <w:t xml:space="preserve"> Chapter 19 Diffraction from Two- and Three-dimensional Arrays </w:t>
      </w:r>
    </w:p>
    <w:p w:rsidR="00DF4F6F" w:rsidRDefault="00DF4F6F" w:rsidP="00DF4F6F">
      <w:r>
        <w:t xml:space="preserve">  207 (12) </w:t>
      </w:r>
    </w:p>
    <w:p w:rsidR="00DF4F6F" w:rsidRDefault="00DF4F6F" w:rsidP="00DF4F6F"/>
    <w:p w:rsidR="00DF4F6F" w:rsidRDefault="00DF4F6F" w:rsidP="00DF4F6F">
      <w:r>
        <w:t xml:space="preserve"> Chapter 20 Reciprocal Space and Reflection Indices </w:t>
      </w:r>
    </w:p>
    <w:p w:rsidR="00DF4F6F" w:rsidRDefault="00DF4F6F" w:rsidP="00DF4F6F">
      <w:r>
        <w:t xml:space="preserve">  219 (6) </w:t>
      </w:r>
    </w:p>
    <w:p w:rsidR="00DF4F6F" w:rsidRDefault="00DF4F6F" w:rsidP="00DF4F6F"/>
    <w:p w:rsidR="00DF4F6F" w:rsidRDefault="00DF4F6F" w:rsidP="00DF4F6F">
      <w:r>
        <w:t xml:space="preserve"> Chapter 21 Bragg's Law, Scattering Planes, and d-Spacings </w:t>
      </w:r>
    </w:p>
    <w:p w:rsidR="00DF4F6F" w:rsidRDefault="00DF4F6F" w:rsidP="00DF4F6F">
      <w:r>
        <w:t xml:space="preserve">  225 (10) </w:t>
      </w:r>
    </w:p>
    <w:p w:rsidR="00DF4F6F" w:rsidRDefault="00DF4F6F" w:rsidP="00DF4F6F"/>
    <w:p w:rsidR="00DF4F6F" w:rsidRDefault="00DF4F6F" w:rsidP="00DF4F6F">
      <w:r>
        <w:t xml:space="preserve"> Chapter 22 The Limiting Sphere, Resolution, and Indexing </w:t>
      </w:r>
    </w:p>
    <w:p w:rsidR="00DF4F6F" w:rsidRDefault="00DF4F6F" w:rsidP="00DF4F6F">
      <w:r>
        <w:t xml:space="preserve">  235 (12) </w:t>
      </w:r>
    </w:p>
    <w:p w:rsidR="00DF4F6F" w:rsidRDefault="00DF4F6F" w:rsidP="00DF4F6F"/>
    <w:p w:rsidR="00DF4F6F" w:rsidRDefault="00DF4F6F" w:rsidP="00DF4F6F">
      <w:r>
        <w:t xml:space="preserve"> Chapter 23 Structure Factors and Argand Diagrams </w:t>
      </w:r>
    </w:p>
    <w:p w:rsidR="00DF4F6F" w:rsidRDefault="00DF4F6F" w:rsidP="00DF4F6F">
      <w:r>
        <w:t xml:space="preserve">  247 (8) </w:t>
      </w:r>
    </w:p>
    <w:p w:rsidR="00DF4F6F" w:rsidRDefault="00DF4F6F" w:rsidP="00DF4F6F"/>
    <w:p w:rsidR="00DF4F6F" w:rsidRDefault="00DF4F6F" w:rsidP="00DF4F6F">
      <w:r>
        <w:t xml:space="preserve"> Chapter 24 Phases, Friedel's Law, and Laue Classes </w:t>
      </w:r>
    </w:p>
    <w:p w:rsidR="00DF4F6F" w:rsidRDefault="00DF4F6F" w:rsidP="00DF4F6F">
      <w:r>
        <w:t xml:space="preserve">  255 (10) </w:t>
      </w:r>
    </w:p>
    <w:p w:rsidR="00DF4F6F" w:rsidRDefault="00DF4F6F" w:rsidP="00DF4F6F"/>
    <w:p w:rsidR="00DF4F6F" w:rsidRDefault="00DF4F6F" w:rsidP="00DF4F6F">
      <w:r>
        <w:t xml:space="preserve"> Chapter 25 Centrosymmetry and Chirality </w:t>
      </w:r>
    </w:p>
    <w:p w:rsidR="00DF4F6F" w:rsidRDefault="00DF4F6F" w:rsidP="00DF4F6F">
      <w:r>
        <w:t xml:space="preserve">  265 (12) </w:t>
      </w:r>
    </w:p>
    <w:p w:rsidR="00DF4F6F" w:rsidRDefault="00DF4F6F" w:rsidP="00DF4F6F"/>
    <w:p w:rsidR="00DF4F6F" w:rsidRDefault="00DF4F6F" w:rsidP="00DF4F6F">
      <w:r>
        <w:t xml:space="preserve"> Chapter 26 Reflection Conditions </w:t>
      </w:r>
    </w:p>
    <w:p w:rsidR="00DF4F6F" w:rsidRDefault="00DF4F6F" w:rsidP="00DF4F6F">
      <w:r>
        <w:t xml:space="preserve">  277 (12) </w:t>
      </w:r>
    </w:p>
    <w:p w:rsidR="00DF4F6F" w:rsidRDefault="00DF4F6F" w:rsidP="00DF4F6F"/>
    <w:p w:rsidR="00DF4F6F" w:rsidRDefault="00DF4F6F" w:rsidP="00DF4F6F">
      <w:r>
        <w:t xml:space="preserve"> Chapter 27 Determining the Space Group of a Crystal </w:t>
      </w:r>
    </w:p>
    <w:p w:rsidR="00DF4F6F" w:rsidRDefault="00DF4F6F" w:rsidP="00DF4F6F">
      <w:r>
        <w:t xml:space="preserve">  289 (10) </w:t>
      </w:r>
    </w:p>
    <w:p w:rsidR="00DF4F6F" w:rsidRDefault="00DF4F6F" w:rsidP="00DF4F6F"/>
    <w:p w:rsidR="00DF4F6F" w:rsidRDefault="00DF4F6F" w:rsidP="00DF4F6F">
      <w:r>
        <w:t xml:space="preserve"> SECTION 3 Solving and Refining Crystal Structures </w:t>
      </w:r>
    </w:p>
    <w:p w:rsidR="00DF4F6F" w:rsidRDefault="00DF4F6F" w:rsidP="00DF4F6F">
      <w:r>
        <w:t xml:space="preserve">  </w:t>
      </w:r>
    </w:p>
    <w:p w:rsidR="00DF4F6F" w:rsidRDefault="00DF4F6F" w:rsidP="00DF4F6F"/>
    <w:p w:rsidR="00DF4F6F" w:rsidRDefault="00DF4F6F" w:rsidP="00DF4F6F">
      <w:r>
        <w:t xml:space="preserve"> Chapter 28 Fourier Transforms in Crystallography </w:t>
      </w:r>
    </w:p>
    <w:p w:rsidR="00DF4F6F" w:rsidRDefault="00DF4F6F" w:rsidP="00DF4F6F">
      <w:r>
        <w:t xml:space="preserve">  299 (10) </w:t>
      </w:r>
    </w:p>
    <w:p w:rsidR="00DF4F6F" w:rsidRDefault="00DF4F6F" w:rsidP="00DF4F6F"/>
    <w:p w:rsidR="00DF4F6F" w:rsidRDefault="00DF4F6F" w:rsidP="00DF4F6F">
      <w:r>
        <w:t xml:space="preserve"> Chapter 29 Trial-and-error Methods </w:t>
      </w:r>
    </w:p>
    <w:p w:rsidR="00DF4F6F" w:rsidRDefault="00DF4F6F" w:rsidP="00DF4F6F">
      <w:r>
        <w:t xml:space="preserve">  309 (10) </w:t>
      </w:r>
    </w:p>
    <w:p w:rsidR="00DF4F6F" w:rsidRDefault="00DF4F6F" w:rsidP="00DF4F6F"/>
    <w:p w:rsidR="00DF4F6F" w:rsidRDefault="00DF4F6F" w:rsidP="00DF4F6F">
      <w:r>
        <w:t xml:space="preserve"> Chapter 30 Charge Flipping </w:t>
      </w:r>
    </w:p>
    <w:p w:rsidR="00DF4F6F" w:rsidRDefault="00DF4F6F" w:rsidP="00DF4F6F">
      <w:r>
        <w:t xml:space="preserve">  319 (8) </w:t>
      </w:r>
    </w:p>
    <w:p w:rsidR="00DF4F6F" w:rsidRDefault="00DF4F6F" w:rsidP="00DF4F6F"/>
    <w:p w:rsidR="00DF4F6F" w:rsidRDefault="00DF4F6F" w:rsidP="00DF4F6F">
      <w:r>
        <w:t xml:space="preserve"> Chapter 31 The Patterson Method </w:t>
      </w:r>
    </w:p>
    <w:p w:rsidR="00DF4F6F" w:rsidRDefault="00DF4F6F" w:rsidP="00DF4F6F">
      <w:r>
        <w:t xml:space="preserve">  327 (8) </w:t>
      </w:r>
    </w:p>
    <w:p w:rsidR="00DF4F6F" w:rsidRDefault="00DF4F6F" w:rsidP="00DF4F6F"/>
    <w:p w:rsidR="00DF4F6F" w:rsidRDefault="00DF4F6F" w:rsidP="00DF4F6F">
      <w:r>
        <w:t xml:space="preserve"> Chapter 32 The Heavy Atom Approximation </w:t>
      </w:r>
    </w:p>
    <w:p w:rsidR="00DF4F6F" w:rsidRDefault="00DF4F6F" w:rsidP="00DF4F6F">
      <w:r>
        <w:t xml:space="preserve">  335 (14) </w:t>
      </w:r>
    </w:p>
    <w:p w:rsidR="00DF4F6F" w:rsidRDefault="00DF4F6F" w:rsidP="00DF4F6F"/>
    <w:p w:rsidR="00DF4F6F" w:rsidRDefault="00DF4F6F" w:rsidP="00DF4F6F">
      <w:r>
        <w:t xml:space="preserve"> Chapter 33 Protein Crystal Structures </w:t>
      </w:r>
    </w:p>
    <w:p w:rsidR="00DF4F6F" w:rsidRDefault="00DF4F6F" w:rsidP="00DF4F6F">
      <w:r>
        <w:t xml:space="preserve">  349 (12) </w:t>
      </w:r>
    </w:p>
    <w:p w:rsidR="00DF4F6F" w:rsidRDefault="00DF4F6F" w:rsidP="00DF4F6F"/>
    <w:p w:rsidR="00DF4F6F" w:rsidRDefault="00DF4F6F" w:rsidP="00DF4F6F">
      <w:r>
        <w:t xml:space="preserve"> Chapter 34 Direct Methods, Part 1 </w:t>
      </w:r>
    </w:p>
    <w:p w:rsidR="00DF4F6F" w:rsidRDefault="00DF4F6F" w:rsidP="00DF4F6F">
      <w:r>
        <w:t xml:space="preserve">  361 (10) </w:t>
      </w:r>
    </w:p>
    <w:p w:rsidR="00DF4F6F" w:rsidRDefault="00DF4F6F" w:rsidP="00DF4F6F"/>
    <w:p w:rsidR="00DF4F6F" w:rsidRDefault="00DF4F6F" w:rsidP="00DF4F6F">
      <w:r>
        <w:t xml:space="preserve"> Chapter 35 Direct Methods, Part 2 </w:t>
      </w:r>
    </w:p>
    <w:p w:rsidR="00DF4F6F" w:rsidRDefault="00DF4F6F" w:rsidP="00DF4F6F">
      <w:r>
        <w:t xml:space="preserve">  371 (12) </w:t>
      </w:r>
    </w:p>
    <w:p w:rsidR="00DF4F6F" w:rsidRDefault="00DF4F6F" w:rsidP="00DF4F6F"/>
    <w:p w:rsidR="00DF4F6F" w:rsidRDefault="00DF4F6F" w:rsidP="00DF4F6F">
      <w:r>
        <w:t xml:space="preserve"> Chapter 36 Modeling the Electron Density </w:t>
      </w:r>
    </w:p>
    <w:p w:rsidR="00DF4F6F" w:rsidRDefault="00DF4F6F" w:rsidP="00DF4F6F">
      <w:r>
        <w:t xml:space="preserve">  383 (12) </w:t>
      </w:r>
    </w:p>
    <w:p w:rsidR="00DF4F6F" w:rsidRDefault="00DF4F6F" w:rsidP="00DF4F6F"/>
    <w:p w:rsidR="00DF4F6F" w:rsidRDefault="00DF4F6F" w:rsidP="00DF4F6F">
      <w:r>
        <w:t xml:space="preserve"> Chapter 37 Refining Crystal Structures </w:t>
      </w:r>
    </w:p>
    <w:p w:rsidR="00DF4F6F" w:rsidRDefault="00DF4F6F" w:rsidP="00DF4F6F">
      <w:r>
        <w:t xml:space="preserve">  395 (12) </w:t>
      </w:r>
    </w:p>
    <w:p w:rsidR="00DF4F6F" w:rsidRDefault="00DF4F6F" w:rsidP="00DF4F6F"/>
    <w:p w:rsidR="00DF4F6F" w:rsidRDefault="00DF4F6F" w:rsidP="00DF4F6F">
      <w:r>
        <w:t xml:space="preserve"> Chapter 38 Twinning </w:t>
      </w:r>
    </w:p>
    <w:p w:rsidR="00DF4F6F" w:rsidRDefault="00DF4F6F" w:rsidP="00DF4F6F">
      <w:r>
        <w:t xml:space="preserve">  407 (10) </w:t>
      </w:r>
    </w:p>
    <w:p w:rsidR="00DF4F6F" w:rsidRDefault="00DF4F6F" w:rsidP="00DF4F6F"/>
    <w:p w:rsidR="00DF4F6F" w:rsidRDefault="00DF4F6F" w:rsidP="00DF4F6F">
      <w:r>
        <w:t xml:space="preserve"> Chapter 39 Examples of Twinned Crystals </w:t>
      </w:r>
    </w:p>
    <w:p w:rsidR="00DF4F6F" w:rsidRDefault="00DF4F6F" w:rsidP="00DF4F6F">
      <w:r>
        <w:t xml:space="preserve">  417 (10) </w:t>
      </w:r>
    </w:p>
    <w:p w:rsidR="00DF4F6F" w:rsidRDefault="00DF4F6F" w:rsidP="00DF4F6F"/>
    <w:p w:rsidR="00DF4F6F" w:rsidRDefault="00DF4F6F" w:rsidP="00DF4F6F">
      <w:r>
        <w:t xml:space="preserve"> Chapter 40 Mistakes and Pitfalls </w:t>
      </w:r>
    </w:p>
    <w:p w:rsidR="00DF4F6F" w:rsidRDefault="00DF4F6F" w:rsidP="00DF4F6F">
      <w:r>
        <w:lastRenderedPageBreak/>
        <w:t xml:space="preserve">  427 (12) </w:t>
      </w:r>
    </w:p>
    <w:p w:rsidR="00DF4F6F" w:rsidRDefault="00DF4F6F" w:rsidP="00DF4F6F"/>
    <w:p w:rsidR="00DF4F6F" w:rsidRDefault="00DF4F6F" w:rsidP="00DF4F6F">
      <w:r>
        <w:t xml:space="preserve"> Chapter 41 Powder X-ray Diffraction </w:t>
      </w:r>
    </w:p>
    <w:p w:rsidR="00DF4F6F" w:rsidRDefault="00DF4F6F" w:rsidP="00DF4F6F">
      <w:r>
        <w:t xml:space="preserve">  439 (12) </w:t>
      </w:r>
    </w:p>
    <w:p w:rsidR="00DF4F6F" w:rsidRDefault="00DF4F6F" w:rsidP="00DF4F6F"/>
    <w:p w:rsidR="00DF4F6F" w:rsidRDefault="00DF4F6F" w:rsidP="00DF4F6F">
      <w:r>
        <w:t xml:space="preserve"> Chapter 42 Electron and Neutron Diffraction </w:t>
      </w:r>
    </w:p>
    <w:p w:rsidR="00DF4F6F" w:rsidRDefault="00DF4F6F" w:rsidP="00DF4F6F">
      <w:r>
        <w:t xml:space="preserve">  451 (6) </w:t>
      </w:r>
    </w:p>
    <w:p w:rsidR="00DF4F6F" w:rsidRDefault="00DF4F6F" w:rsidP="00DF4F6F">
      <w:r>
        <w:t xml:space="preserve">Appendix A Vector Tutorial  457 (6) </w:t>
      </w:r>
    </w:p>
    <w:p w:rsidR="00DF4F6F" w:rsidRDefault="00DF4F6F" w:rsidP="00DF4F6F">
      <w:r>
        <w:t xml:space="preserve">Appendix B Complex Number Tutorial  463 (4) </w:t>
      </w:r>
    </w:p>
    <w:p w:rsidR="00DF4F6F" w:rsidRDefault="00DF4F6F" w:rsidP="00DF4F6F">
      <w:r>
        <w:t xml:space="preserve">Appendix C The Ewald Sphere  467 (6) </w:t>
      </w:r>
    </w:p>
    <w:p w:rsidR="00DF4F6F" w:rsidRDefault="00DF4F6F" w:rsidP="00DF4F6F">
      <w:r>
        <w:t xml:space="preserve">Appendix D Atomic Form Factors  473 (6) </w:t>
      </w:r>
    </w:p>
    <w:p w:rsidR="00DF4F6F" w:rsidRDefault="00DF4F6F" w:rsidP="00DF4F6F">
      <w:r>
        <w:t xml:space="preserve">Appendix E The Patterson Function  479 (4) </w:t>
      </w:r>
    </w:p>
    <w:p w:rsidR="00DF4F6F" w:rsidRDefault="00DF4F6F" w:rsidP="00DF4F6F">
      <w:r>
        <w:t xml:space="preserve">Appendix F In-class Demonstration of Diffraction  483 (4) </w:t>
      </w:r>
    </w:p>
    <w:p w:rsidR="00DF4F6F" w:rsidRDefault="00DF4F6F" w:rsidP="00DF4F6F">
      <w:r>
        <w:t xml:space="preserve">Bibliography  487 (4) </w:t>
      </w:r>
    </w:p>
    <w:p w:rsidR="008025A7" w:rsidRPr="00DF4F6F" w:rsidRDefault="00DF4F6F" w:rsidP="00DF4F6F">
      <w:r>
        <w:t xml:space="preserve">Index  491  </w:t>
      </w:r>
    </w:p>
    <w:sectPr w:rsidR="008025A7" w:rsidRPr="00DF4F6F" w:rsidSect="00481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788" w:rsidRDefault="001F5788" w:rsidP="002E410C">
      <w:r>
        <w:separator/>
      </w:r>
    </w:p>
  </w:endnote>
  <w:endnote w:type="continuationSeparator" w:id="1">
    <w:p w:rsidR="001F5788" w:rsidRDefault="001F5788" w:rsidP="002E4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788" w:rsidRDefault="001F5788" w:rsidP="002E410C">
      <w:r>
        <w:separator/>
      </w:r>
    </w:p>
  </w:footnote>
  <w:footnote w:type="continuationSeparator" w:id="1">
    <w:p w:rsidR="001F5788" w:rsidRDefault="001F5788" w:rsidP="002E41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10C"/>
    <w:rsid w:val="000919EC"/>
    <w:rsid w:val="001D758E"/>
    <w:rsid w:val="001F5788"/>
    <w:rsid w:val="002E410C"/>
    <w:rsid w:val="00466927"/>
    <w:rsid w:val="004812A8"/>
    <w:rsid w:val="004A52B0"/>
    <w:rsid w:val="004E314B"/>
    <w:rsid w:val="005739CF"/>
    <w:rsid w:val="007B354B"/>
    <w:rsid w:val="008025A7"/>
    <w:rsid w:val="00811D44"/>
    <w:rsid w:val="0085207D"/>
    <w:rsid w:val="00896EBF"/>
    <w:rsid w:val="00AC6570"/>
    <w:rsid w:val="00C4204F"/>
    <w:rsid w:val="00DC31A8"/>
    <w:rsid w:val="00DF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1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1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2016-04-12T10:26:00Z</dcterms:created>
  <dcterms:modified xsi:type="dcterms:W3CDTF">2016-04-12T10:26:00Z</dcterms:modified>
</cp:coreProperties>
</file>